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53" w:rsidRDefault="00A3259D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Утвержден</w:t>
      </w:r>
    </w:p>
    <w:p w:rsidR="001E6853" w:rsidRDefault="00A3259D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приказом МКУ «ИМЦ»</w:t>
      </w:r>
    </w:p>
    <w:p w:rsidR="001E6853" w:rsidRDefault="00EA0FF6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пр.№ </w:t>
      </w:r>
      <w:r w:rsidR="00724FFD">
        <w:rPr>
          <w:rFonts w:ascii="Times New Roman" w:hAnsi="Times New Roman"/>
          <w:b/>
          <w:bCs/>
        </w:rPr>
        <w:t>60</w:t>
      </w:r>
      <w:r>
        <w:rPr>
          <w:rFonts w:ascii="Times New Roman" w:hAnsi="Times New Roman"/>
          <w:b/>
          <w:bCs/>
        </w:rPr>
        <w:t xml:space="preserve"> </w:t>
      </w:r>
      <w:r w:rsidR="00512672">
        <w:rPr>
          <w:rFonts w:ascii="Times New Roman" w:hAnsi="Times New Roman"/>
          <w:b/>
          <w:bCs/>
        </w:rPr>
        <w:t>от 29</w:t>
      </w:r>
      <w:r w:rsidR="009D30C3">
        <w:rPr>
          <w:rFonts w:ascii="Times New Roman" w:hAnsi="Times New Roman"/>
          <w:b/>
          <w:bCs/>
        </w:rPr>
        <w:t>.08.2022</w:t>
      </w:r>
      <w:r w:rsidR="00A3259D">
        <w:rPr>
          <w:rFonts w:ascii="Times New Roman" w:hAnsi="Times New Roman"/>
          <w:b/>
          <w:bCs/>
        </w:rPr>
        <w:t>г.</w:t>
      </w:r>
    </w:p>
    <w:p w:rsidR="001E6853" w:rsidRDefault="001E6853">
      <w:pPr>
        <w:jc w:val="right"/>
        <w:rPr>
          <w:rFonts w:ascii="Times New Roman" w:hAnsi="Times New Roman"/>
          <w:b/>
          <w:bCs/>
        </w:rPr>
      </w:pPr>
    </w:p>
    <w:p w:rsidR="001E6853" w:rsidRDefault="00A3259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</w:t>
      </w:r>
    </w:p>
    <w:p w:rsidR="001E6853" w:rsidRDefault="00A3259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работы РМО заместителей директора по УВР образовательных организаций</w:t>
      </w:r>
    </w:p>
    <w:p w:rsidR="001E6853" w:rsidRDefault="00A3259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Су</w:t>
      </w:r>
      <w:r w:rsidR="005F7B3B">
        <w:rPr>
          <w:rFonts w:ascii="Times New Roman" w:hAnsi="Times New Roman"/>
          <w:b/>
          <w:bCs/>
          <w:sz w:val="24"/>
          <w:szCs w:val="24"/>
        </w:rPr>
        <w:t>лейман-</w:t>
      </w:r>
      <w:proofErr w:type="spellStart"/>
      <w:r w:rsidR="005F7B3B">
        <w:rPr>
          <w:rFonts w:ascii="Times New Roman" w:hAnsi="Times New Roman"/>
          <w:b/>
          <w:bCs/>
          <w:sz w:val="24"/>
          <w:szCs w:val="24"/>
        </w:rPr>
        <w:t>Стальского</w:t>
      </w:r>
      <w:proofErr w:type="spellEnd"/>
      <w:r w:rsidR="005F7B3B">
        <w:rPr>
          <w:rFonts w:ascii="Times New Roman" w:hAnsi="Times New Roman"/>
          <w:b/>
          <w:bCs/>
          <w:sz w:val="24"/>
          <w:szCs w:val="24"/>
        </w:rPr>
        <w:t xml:space="preserve"> района на 202</w:t>
      </w:r>
      <w:r w:rsidR="00E70F37">
        <w:rPr>
          <w:rFonts w:ascii="Times New Roman" w:hAnsi="Times New Roman"/>
          <w:b/>
          <w:bCs/>
          <w:sz w:val="24"/>
          <w:szCs w:val="24"/>
        </w:rPr>
        <w:t>2-2023</w:t>
      </w:r>
      <w:r>
        <w:rPr>
          <w:rFonts w:ascii="Times New Roman" w:hAnsi="Times New Roman"/>
          <w:b/>
          <w:bCs/>
          <w:sz w:val="24"/>
          <w:szCs w:val="24"/>
        </w:rPr>
        <w:t xml:space="preserve"> учебный год.</w:t>
      </w:r>
    </w:p>
    <w:tbl>
      <w:tblPr>
        <w:tblW w:w="1445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8"/>
        <w:gridCol w:w="10411"/>
      </w:tblGrid>
      <w:tr w:rsidR="001E6853">
        <w:trPr>
          <w:trHeight w:val="205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>
            <w:pPr>
              <w:tabs>
                <w:tab w:val="left" w:pos="3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Единая районная методическая тема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Формирование и оценка функциональной грамотности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 методические и управленческие аспекты</w:t>
            </w:r>
          </w:p>
        </w:tc>
      </w:tr>
      <w:tr w:rsidR="001E6853">
        <w:trPr>
          <w:trHeight w:val="205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>
            <w:pPr>
              <w:tabs>
                <w:tab w:val="left" w:pos="3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тема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РМО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>
            <w:pPr>
              <w:tabs>
                <w:tab w:val="left" w:pos="38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и оценка функциональной грамотности: управленческие аспекты</w:t>
            </w:r>
          </w:p>
        </w:tc>
      </w:tr>
      <w:tr w:rsidR="001E6853"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>
            <w:pPr>
              <w:tabs>
                <w:tab w:val="left" w:pos="3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деятельности 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>
            <w:pPr>
              <w:tabs>
                <w:tab w:val="left" w:pos="38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эффективного профессионального взаимодействия по обмену опытом, распространению лучших управленческих идей и методик, направленных на повышение качества образования.</w:t>
            </w:r>
          </w:p>
        </w:tc>
      </w:tr>
      <w:tr w:rsidR="001E6853"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>
            <w:pPr>
              <w:tabs>
                <w:tab w:val="left" w:pos="3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деятельности 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>
            <w:pPr>
              <w:tabs>
                <w:tab w:val="left" w:pos="38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благоприятных условий для активизации научно-методической деятельности заместителей директора по УВР;</w:t>
            </w:r>
          </w:p>
          <w:p w:rsidR="001E6853" w:rsidRDefault="00A3259D">
            <w:pPr>
              <w:tabs>
                <w:tab w:val="left" w:pos="38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повышение качества образования через совершенствование внутренней системы оценки качества образования, формирование функциональной грамотности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6853" w:rsidRDefault="00A3259D">
            <w:pPr>
              <w:tabs>
                <w:tab w:val="left" w:pos="38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обобщение и распространение лучших управленческих практик;</w:t>
            </w:r>
          </w:p>
          <w:p w:rsidR="001E6853" w:rsidRDefault="00A3259D">
            <w:pPr>
              <w:tabs>
                <w:tab w:val="left" w:pos="38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методическое сопровождение вновь назначенных заместителей руководителей;</w:t>
            </w:r>
          </w:p>
          <w:p w:rsidR="001E6853" w:rsidRDefault="00A3259D">
            <w:pPr>
              <w:tabs>
                <w:tab w:val="left" w:pos="3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сетевое взаимодействие по вопросам обновления нормативно-правовой базы по вопросам  образования.</w:t>
            </w:r>
          </w:p>
        </w:tc>
      </w:tr>
      <w:tr w:rsidR="001E6853"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>
            <w:pPr>
              <w:tabs>
                <w:tab w:val="left" w:pos="3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>
            <w:pPr>
              <w:tabs>
                <w:tab w:val="left" w:pos="38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положительная динамика качества образования в школах района, в том числе - финансовой грамотности;</w:t>
            </w:r>
          </w:p>
          <w:p w:rsidR="001E6853" w:rsidRDefault="00A3259D">
            <w:pPr>
              <w:tabs>
                <w:tab w:val="left" w:pos="38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знание законодательства в области образования, отсутствие нарушений применения законодательства;</w:t>
            </w:r>
          </w:p>
          <w:p w:rsidR="001E6853" w:rsidRDefault="00A3259D">
            <w:pPr>
              <w:tabs>
                <w:tab w:val="left" w:pos="38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формирование единых подходов к разработке ООП, НПА, регулирующих образовательный процесс;</w:t>
            </w:r>
          </w:p>
          <w:p w:rsidR="001E6853" w:rsidRDefault="00A3259D">
            <w:pPr>
              <w:tabs>
                <w:tab w:val="left" w:pos="38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активизация взаимодействия с образовательными организациями города и района по организации методической поддержки заместителей руководителя через теоретические и практические семинары, мастер-классы, другие формы методической работы.</w:t>
            </w:r>
          </w:p>
        </w:tc>
      </w:tr>
    </w:tbl>
    <w:p w:rsidR="001E6853" w:rsidRDefault="001E6853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45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7"/>
        <w:gridCol w:w="2301"/>
        <w:gridCol w:w="1509"/>
        <w:gridCol w:w="22"/>
        <w:gridCol w:w="1856"/>
        <w:gridCol w:w="2230"/>
        <w:gridCol w:w="18"/>
        <w:gridCol w:w="1970"/>
        <w:gridCol w:w="52"/>
        <w:gridCol w:w="2158"/>
        <w:gridCol w:w="1586"/>
      </w:tblGrid>
      <w:tr w:rsidR="001E6853" w:rsidTr="006745A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 w:rsidP="006745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 w:rsidP="006745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  <w:p w:rsidR="001E6853" w:rsidRDefault="001E6853" w:rsidP="006745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 w:rsidP="006745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 w:rsidP="006745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 w:rsidP="006745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 w:rsidP="006745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 w:rsidP="006745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 w:rsidP="006745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1E6853" w:rsidTr="006745AB"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 w:rsidP="006745A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08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</w:tr>
      <w:tr w:rsidR="001E6853" w:rsidTr="006745AB"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 w:rsidP="006745A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Заседания РМО</w:t>
            </w:r>
          </w:p>
        </w:tc>
      </w:tr>
      <w:tr w:rsidR="001E6853" w:rsidTr="006745A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B3" w:rsidRPr="004333B3" w:rsidRDefault="004333B3" w:rsidP="004333B3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333B3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Нормативно-правовые аспекты.</w:t>
            </w:r>
          </w:p>
          <w:p w:rsidR="004333B3" w:rsidRPr="004333B3" w:rsidRDefault="004333B3" w:rsidP="004333B3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333B3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Новое в законодательстве.</w:t>
            </w:r>
          </w:p>
          <w:p w:rsidR="001E6853" w:rsidRDefault="00E70F37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работы на 2022-2023</w:t>
            </w:r>
            <w:r w:rsidR="00A3259D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 школ района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732781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6745E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0F3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</w:t>
            </w:r>
          </w:p>
          <w:p w:rsidR="001E6853" w:rsidRDefault="00A3259D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№2</w:t>
            </w:r>
          </w:p>
          <w:p w:rsidR="001E6853" w:rsidRDefault="00A3259D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E70F37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Проекты плана работы РМО на 2022-2023</w:t>
            </w:r>
            <w:r w:rsidR="00A3259D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1E6853" w:rsidTr="006745A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D05" w:rsidRDefault="00063D05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«Миссия МР ОО – создание условий для роста педагогического мастерства, приоритета педагогической компетентности, творческих поисков коллектива»</w:t>
            </w:r>
          </w:p>
          <w:p w:rsidR="001E6853" w:rsidRDefault="00A3259D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в ОО по формированию функциональной грамотности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 школ района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732781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6745E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</w:t>
            </w:r>
          </w:p>
          <w:p w:rsidR="001E6853" w:rsidRDefault="00A3259D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№2</w:t>
            </w:r>
          </w:p>
          <w:p w:rsidR="001E6853" w:rsidRDefault="00A3259D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БабахановаМ.А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6853" w:rsidRDefault="00A3259D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 образовательных организаций района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работ образовательных организаций по формированию функциональной грамотности. Материалы мониторинга.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1E6853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350" w:rsidTr="006745A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Pr="00FE4B55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ГИА - 2022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Август, 2022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</w:t>
            </w:r>
          </w:p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№2</w:t>
            </w:r>
          </w:p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5E3" w:rsidTr="006745A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3" w:rsidRDefault="000F3350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6745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3" w:rsidRPr="006039A2" w:rsidRDefault="006745E3" w:rsidP="00C73C44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6039A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Семинар-совещание </w:t>
            </w:r>
          </w:p>
          <w:p w:rsidR="006745E3" w:rsidRPr="006039A2" w:rsidRDefault="006745E3" w:rsidP="006745AB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«</w:t>
            </w:r>
            <w:r w:rsidRPr="006039A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Особенности организации и </w:t>
            </w:r>
            <w:r w:rsidRPr="006039A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lastRenderedPageBreak/>
              <w:t>проведения</w:t>
            </w:r>
          </w:p>
          <w:p w:rsidR="006745E3" w:rsidRPr="006039A2" w:rsidRDefault="006745E3" w:rsidP="006745AB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6039A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всероссийской олимпиады школьников»</w:t>
            </w:r>
          </w:p>
          <w:p w:rsidR="006745E3" w:rsidRDefault="006745E3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3" w:rsidRDefault="006745E3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Заместители директора по УВР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 района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3" w:rsidRDefault="006745E3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Сентябрь, 2022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3" w:rsidRDefault="006745E3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</w:t>
            </w:r>
          </w:p>
          <w:p w:rsidR="006745E3" w:rsidRDefault="006745E3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№2</w:t>
            </w:r>
          </w:p>
          <w:p w:rsidR="006745E3" w:rsidRDefault="006745E3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3" w:rsidRDefault="006745E3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Бабаханова М.А.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3" w:rsidRDefault="006745E3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3" w:rsidRDefault="006745E3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5AB" w:rsidTr="006745A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AB" w:rsidRDefault="000F3350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AB" w:rsidRPr="006745AB" w:rsidRDefault="006745AB" w:rsidP="006745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5AB">
              <w:rPr>
                <w:rFonts w:ascii="Times New Roman" w:hAnsi="Times New Roman"/>
                <w:sz w:val="24"/>
                <w:szCs w:val="24"/>
              </w:rPr>
              <w:t>«Центр «Точка роста» как ресурс формирования у обучающихся современных естественно – научных и технологических навыков»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AB" w:rsidRDefault="00C73C44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AB" w:rsidRDefault="006745AB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2022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AB" w:rsidRDefault="00393463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AB" w:rsidRDefault="00393463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  <w:p w:rsidR="00393463" w:rsidRDefault="00393463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Усманова К.М.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AB" w:rsidRDefault="006745AB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AB" w:rsidRDefault="006745AB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5E3" w:rsidTr="006745A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3" w:rsidRDefault="000F3350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  <w:r w:rsidR="006745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3" w:rsidRPr="0043193E" w:rsidRDefault="006745E3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93E">
              <w:rPr>
                <w:rFonts w:ascii="Times New Roman" w:hAnsi="Times New Roman"/>
                <w:sz w:val="24"/>
                <w:szCs w:val="24"/>
              </w:rPr>
              <w:t xml:space="preserve"> Семинар «Преемственность ФГОС </w:t>
            </w:r>
            <w:proofErr w:type="gramStart"/>
            <w:r w:rsidRPr="0043193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43193E">
              <w:rPr>
                <w:rFonts w:ascii="Times New Roman" w:hAnsi="Times New Roman"/>
                <w:sz w:val="24"/>
                <w:szCs w:val="24"/>
              </w:rPr>
              <w:t xml:space="preserve"> и ФГОС НОО, ОО </w:t>
            </w:r>
            <w:proofErr w:type="gramStart"/>
            <w:r w:rsidRPr="0043193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3193E">
              <w:rPr>
                <w:rFonts w:ascii="Times New Roman" w:hAnsi="Times New Roman"/>
                <w:sz w:val="24"/>
                <w:szCs w:val="24"/>
              </w:rPr>
              <w:t xml:space="preserve"> системе образования детей»</w:t>
            </w:r>
            <w:r w:rsidR="000F3350" w:rsidRPr="004319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3350" w:rsidRDefault="000F3350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3" w:rsidRDefault="006745E3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по УВР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3" w:rsidRDefault="006745E3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2022</w:t>
            </w:r>
          </w:p>
          <w:p w:rsidR="006745E3" w:rsidRDefault="006745E3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3" w:rsidRDefault="006745E3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</w:t>
            </w:r>
          </w:p>
          <w:p w:rsidR="006745E3" w:rsidRDefault="006745E3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№2</w:t>
            </w:r>
          </w:p>
          <w:p w:rsidR="006745E3" w:rsidRDefault="006745E3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3" w:rsidRDefault="006745E3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3" w:rsidRDefault="006745E3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об изменениях в нормативно-правовых документах ФГОС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3" w:rsidRDefault="006745E3" w:rsidP="0067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350" w:rsidTr="006745A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D60CDD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ИС-11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2022</w:t>
            </w:r>
          </w:p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</w:t>
            </w:r>
          </w:p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№2</w:t>
            </w:r>
          </w:p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  <w:p w:rsidR="003A3E7C" w:rsidRDefault="003A3E7C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Магамдарова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3A3E7C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из опыта работы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Герейхановская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350" w:rsidTr="006745A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D60CDD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  <w:r w:rsidR="000F33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5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«Методические особенности формирования </w:t>
            </w:r>
            <w:proofErr w:type="gramStart"/>
            <w:r w:rsidRPr="006745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6745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грамотности»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2022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</w:t>
            </w:r>
          </w:p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№2</w:t>
            </w:r>
          </w:p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базы лучших практик работы школ по формированию функциональной грамотности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350" w:rsidTr="006745A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D60CDD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  <w:r w:rsidR="000F33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Pr="006745AB" w:rsidRDefault="000F3350" w:rsidP="000F3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FE4B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и оценка функциональной </w:t>
            </w:r>
            <w:r w:rsidRPr="00FE4B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грамотности </w:t>
            </w:r>
            <w:proofErr w:type="gramStart"/>
            <w:r w:rsidRPr="00FE4B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FE4B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методические особенности формирования математической грамотности».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Заместители директора по УВР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2022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</w:t>
            </w:r>
          </w:p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№2</w:t>
            </w:r>
          </w:p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Бабаханова М.А.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базы лучших практик работы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 по формированию функциональной грамотности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350" w:rsidTr="006745A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D60CDD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1.10</w:t>
            </w:r>
            <w:r w:rsidR="000F33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P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350">
              <w:rPr>
                <w:rFonts w:ascii="Times New Roman" w:hAnsi="Times New Roman"/>
                <w:sz w:val="24"/>
                <w:szCs w:val="24"/>
              </w:rPr>
              <w:t>«Использование результатов оценочных процедур (ВПР, ОГЭ, ЕГЭ) как инструмент повышения качества образования и объективной оценки  предметных результатов обучения школьников».</w:t>
            </w:r>
          </w:p>
          <w:p w:rsidR="000F3350" w:rsidRPr="00C73C44" w:rsidRDefault="000F3350" w:rsidP="000F33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2022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</w:t>
            </w:r>
          </w:p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№2</w:t>
            </w:r>
          </w:p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ВСОКО, плана ВШК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350" w:rsidTr="006745A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D60CDD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Pr="00732781" w:rsidRDefault="000F3350" w:rsidP="000F3350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732781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Координация работы в рамках реализации</w:t>
            </w:r>
          </w:p>
          <w:p w:rsidR="000F3350" w:rsidRPr="00732781" w:rsidRDefault="000F3350" w:rsidP="000F3350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732781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федерального проекта "500+"</w:t>
            </w:r>
          </w:p>
          <w:p w:rsidR="000F3350" w:rsidRDefault="000F3350" w:rsidP="0043193E">
            <w:pPr>
              <w:shd w:val="clear" w:color="auto" w:fill="FFFFFF"/>
              <w:spacing w:after="0" w:line="240" w:lineRule="auto"/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2022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</w:t>
            </w:r>
          </w:p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№2</w:t>
            </w:r>
          </w:p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  <w:p w:rsidR="003A3E7C" w:rsidRDefault="003A3E7C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Керимов Р.С.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3A3E7C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реализации федерального проекта «500+» в Сулейман-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Стальском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0F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93E" w:rsidTr="006745A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3E" w:rsidRDefault="0043193E" w:rsidP="00431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3E" w:rsidRPr="0043193E" w:rsidRDefault="0043193E" w:rsidP="0043193E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3193E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«Работа с </w:t>
            </w:r>
            <w:proofErr w:type="gramStart"/>
            <w:r w:rsidRPr="0043193E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электронным</w:t>
            </w:r>
            <w:proofErr w:type="gramEnd"/>
          </w:p>
          <w:p w:rsidR="0043193E" w:rsidRPr="0043193E" w:rsidRDefault="0043193E" w:rsidP="0043193E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3193E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журналом: практика, опыт,</w:t>
            </w:r>
          </w:p>
          <w:p w:rsidR="0043193E" w:rsidRPr="0043193E" w:rsidRDefault="0043193E" w:rsidP="0043193E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3193E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проблемы, возможности»</w:t>
            </w:r>
          </w:p>
          <w:p w:rsidR="0043193E" w:rsidRPr="00732781" w:rsidRDefault="0043193E" w:rsidP="0043193E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3E" w:rsidRDefault="0043193E" w:rsidP="00431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Заместители директора по УВР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3E" w:rsidRDefault="0043193E" w:rsidP="00431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2022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3E" w:rsidRDefault="0043193E" w:rsidP="00431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</w:t>
            </w:r>
          </w:p>
          <w:p w:rsidR="0043193E" w:rsidRDefault="0043193E" w:rsidP="00431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№2</w:t>
            </w:r>
          </w:p>
          <w:p w:rsidR="0043193E" w:rsidRDefault="0043193E" w:rsidP="00431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3E" w:rsidRDefault="0043193E" w:rsidP="00431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  <w:p w:rsidR="0043193E" w:rsidRDefault="0043193E" w:rsidP="00431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Керимов Р.С.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3E" w:rsidRDefault="005A11F0" w:rsidP="004C0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работе ОО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3E" w:rsidRDefault="0043193E" w:rsidP="00431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89B" w:rsidTr="006745A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Pr="00EB0F5E" w:rsidRDefault="0033789B" w:rsidP="0033789B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EB0F5E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Об итогах </w:t>
            </w:r>
            <w:proofErr w:type="gramStart"/>
            <w:r w:rsidRPr="00EB0F5E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муниципального</w:t>
            </w:r>
            <w:proofErr w:type="gramEnd"/>
          </w:p>
          <w:p w:rsidR="0033789B" w:rsidRPr="00EB0F5E" w:rsidRDefault="0033789B" w:rsidP="0033789B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EB0F5E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этапа и о подготовке к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B0F5E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региональному этапу</w:t>
            </w:r>
          </w:p>
          <w:p w:rsidR="0033789B" w:rsidRPr="00EB0F5E" w:rsidRDefault="0033789B" w:rsidP="0033789B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EB0F5E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всероссийской олимпиады</w:t>
            </w:r>
          </w:p>
          <w:p w:rsidR="0033789B" w:rsidRPr="00EB0F5E" w:rsidRDefault="0033789B" w:rsidP="0033789B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EB0F5E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школьников.</w:t>
            </w:r>
          </w:p>
          <w:p w:rsidR="0033789B" w:rsidRPr="0043193E" w:rsidRDefault="0033789B" w:rsidP="0033789B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2022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</w:t>
            </w:r>
          </w:p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№2</w:t>
            </w:r>
          </w:p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Аналитический отчет о проведении школьного и муниципального этапов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89B" w:rsidTr="006745A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Pr="004C0347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47">
              <w:rPr>
                <w:rFonts w:ascii="Times New Roman" w:hAnsi="Times New Roman"/>
                <w:sz w:val="24"/>
                <w:szCs w:val="24"/>
              </w:rPr>
              <w:t>Семинар-совещание «Реализация регионального компонента в школе»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2023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</w:t>
            </w:r>
          </w:p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№2</w:t>
            </w:r>
          </w:p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реализации в ОО НРК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89B" w:rsidTr="006745A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Pr="00D831E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1EB">
              <w:rPr>
                <w:rFonts w:ascii="Times New Roman" w:hAnsi="Times New Roman"/>
                <w:sz w:val="24"/>
                <w:szCs w:val="24"/>
              </w:rPr>
              <w:t>Организация и проведение ИС-9 по русскому языку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по УВР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2023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</w:t>
            </w:r>
          </w:p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№2</w:t>
            </w:r>
          </w:p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из опыта работы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Эминхюрская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89B" w:rsidTr="006745A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Pr="004333B3" w:rsidRDefault="0033789B" w:rsidP="003378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Практико-ориентированный</w:t>
            </w:r>
          </w:p>
          <w:p w:rsidR="0033789B" w:rsidRPr="004333B3" w:rsidRDefault="0033789B" w:rsidP="003378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 «Наставничество как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3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модель </w:t>
            </w:r>
            <w:proofErr w:type="gramStart"/>
            <w:r w:rsidRPr="004333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эффективного</w:t>
            </w:r>
            <w:proofErr w:type="gramEnd"/>
          </w:p>
          <w:p w:rsidR="0033789B" w:rsidRPr="004333B3" w:rsidRDefault="0033789B" w:rsidP="003378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педагогического сопровождения</w:t>
            </w:r>
          </w:p>
          <w:p w:rsidR="0033789B" w:rsidRPr="004333B3" w:rsidRDefault="0033789B" w:rsidP="003378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участников </w:t>
            </w:r>
            <w:proofErr w:type="gramStart"/>
            <w:r w:rsidRPr="004333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  <w:proofErr w:type="gramEnd"/>
          </w:p>
          <w:p w:rsidR="0033789B" w:rsidRPr="004333B3" w:rsidRDefault="0033789B" w:rsidP="003378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деятельности»</w:t>
            </w:r>
          </w:p>
          <w:p w:rsidR="0033789B" w:rsidRPr="007F4C9A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по УВР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2023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</w:t>
            </w:r>
          </w:p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№2</w:t>
            </w:r>
          </w:p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опыта работы МКОУ «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89B" w:rsidTr="006745A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Pr="007F4C9A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C9A">
              <w:rPr>
                <w:rFonts w:ascii="Times New Roman" w:hAnsi="Times New Roman"/>
                <w:sz w:val="24"/>
                <w:szCs w:val="24"/>
              </w:rPr>
              <w:t xml:space="preserve">Семинар-совещание «Итоговая аттестация: </w:t>
            </w:r>
            <w:r w:rsidRPr="007F4C9A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совершенствование качества подготовки выпускников по программам основного общего образования и среднего общего образования» Мониторинг функциональной грамотности.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Заместители директора по УВР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2023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</w:t>
            </w:r>
          </w:p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№2</w:t>
            </w:r>
          </w:p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Бабаханова М.А.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проведении промежуточной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аттестации и мониторинге ФГ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89B" w:rsidTr="006745A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1.18.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Pr="000743DF" w:rsidRDefault="0033789B" w:rsidP="0033789B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0743DF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Организация работы педагогов-наставников</w:t>
            </w:r>
          </w:p>
          <w:p w:rsidR="0033789B" w:rsidRPr="000743DF" w:rsidRDefault="0033789B" w:rsidP="0033789B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</w:t>
            </w:r>
            <w:r w:rsidRPr="000743DF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олодых специалистов в рамках "Школы</w:t>
            </w:r>
          </w:p>
          <w:p w:rsidR="0033789B" w:rsidRPr="004333B3" w:rsidRDefault="0033789B" w:rsidP="003378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наставничества"</w:t>
            </w:r>
          </w:p>
          <w:p w:rsidR="0033789B" w:rsidRDefault="0033789B" w:rsidP="0033789B">
            <w:pPr>
              <w:spacing w:after="0" w:line="240" w:lineRule="auto"/>
            </w:pPr>
            <w:r w:rsidRPr="004333B3">
              <w:rPr>
                <w:rFonts w:ascii="Times New Roman" w:hAnsi="Times New Roman"/>
                <w:sz w:val="24"/>
                <w:szCs w:val="24"/>
              </w:rPr>
              <w:t>и районной «Школы молодого педагога».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2023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</w:t>
            </w:r>
          </w:p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№2</w:t>
            </w:r>
          </w:p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Гусейнова М.З.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работе педагогов-наставников с молодыми педагогами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89B" w:rsidTr="006745A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РМО за 2022 – 2023 учебный год.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2023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</w:t>
            </w:r>
          </w:p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№2</w:t>
            </w:r>
          </w:p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за 2022-2023 учебный год. Планирование работы на 2023-2024 учебный год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89B" w:rsidTr="006745AB"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pStyle w:val="a3"/>
              <w:numPr>
                <w:ilvl w:val="0"/>
                <w:numId w:val="6"/>
              </w:numPr>
              <w:tabs>
                <w:tab w:val="left" w:pos="3825"/>
              </w:tabs>
              <w:spacing w:after="0" w:line="240" w:lineRule="auto"/>
              <w:ind w:left="1080"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Информационно-аналитическая деятельность</w:t>
            </w:r>
          </w:p>
        </w:tc>
      </w:tr>
      <w:tr w:rsidR="0033789B" w:rsidTr="006745AB">
        <w:trPr>
          <w:trHeight w:val="427"/>
        </w:trPr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Изучение нормативных – правовых документов</w:t>
            </w:r>
          </w:p>
        </w:tc>
      </w:tr>
      <w:tr w:rsidR="0033789B" w:rsidTr="006745AB">
        <w:trPr>
          <w:trHeight w:val="27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ФГОС НОО и ФГОС ООО в новой редакции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УВР, педагоги ОО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района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 ОО района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ФГОС педагогами ОО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89B" w:rsidTr="006745AB">
        <w:trPr>
          <w:trHeight w:val="27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других нормативных документов, регламентирующих образовательную деятельность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УВР, педагоги ОО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района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 ОО района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Знание нормативно-правовой документации заместителями директора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89B" w:rsidTr="006745AB">
        <w:trPr>
          <w:trHeight w:val="27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концепций преподавания предметов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УВР, педагоги ОО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района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 ОО района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нормативно-правовой документации руководителями МО/кафедр ОО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89B" w:rsidTr="006745AB"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 Консультационная работа</w:t>
            </w:r>
          </w:p>
        </w:tc>
      </w:tr>
      <w:tr w:rsidR="0033789B" w:rsidTr="006745A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Индивидуальное консультирование заместителей директора по УВР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 школ района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 школ района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Приобретение нового «элемента знания» в вопросах организации образовательной деятельности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89B" w:rsidTr="006745AB"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Информационно-методическое сопровождение реализации учебных планов</w:t>
            </w:r>
          </w:p>
        </w:tc>
      </w:tr>
      <w:tr w:rsidR="0033789B" w:rsidTr="006745A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ФПУ: изменения. Использование учебно-методических пособий в образовательной деятельности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 школ района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2022 – в течение года (по необходимости)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информационно-методические материалы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89B" w:rsidTr="006745A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2.3.2.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КУГ (календарный учебный график) на новый учебный год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 школ района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2022 – в течение года (по необходимости)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информационно-методические материалы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89B" w:rsidTr="006745A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2.3.3.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разработке учебных планов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директора по УВР школ района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Сентябрь, 2022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в течение года (по необходимости)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методические материалы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89B" w:rsidTr="006745AB"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08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Деятельность в рамках реализации муниципальной дорожной карты национального проекта «Образование»</w:t>
            </w:r>
          </w:p>
        </w:tc>
      </w:tr>
      <w:tr w:rsidR="0033789B" w:rsidTr="006745AB"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над повышением качества результатов образовательной деятельности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789B" w:rsidTr="006745A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Консультационная поддержка школ ШНОР (школы с низкими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езультатами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если есть в районе)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 школ района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2022 – в течение года (по необходимости)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Повышения качества образования в ШНОР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89B" w:rsidTr="006745AB"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Совершенствование работы с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ОВЗ</w:t>
            </w:r>
          </w:p>
        </w:tc>
      </w:tr>
      <w:tr w:rsidR="0033789B" w:rsidTr="006745A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взаимодействия по вопросам реализации АОП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 школ района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2022 – в течение года (по необходимости)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ресурсного центра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выполнения рекомендаций ПМПК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89B" w:rsidTr="006745AB"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одаренными детьми</w:t>
            </w:r>
          </w:p>
        </w:tc>
      </w:tr>
      <w:tr w:rsidR="0033789B" w:rsidTr="006745A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работы по проектной и исследовательской деятельности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 Подготовка индивидуального итогового проекта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 школ района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Опыт работы школ района по организации проектной и исследовательской деятельности.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89B" w:rsidTr="006745A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подготовке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НПК различных уровней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 школ района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деятельности ОО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89B" w:rsidTr="006745AB"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«Цифровая образовательная среда»</w:t>
            </w:r>
          </w:p>
        </w:tc>
      </w:tr>
      <w:tr w:rsidR="0033789B" w:rsidTr="006745AB"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Внедрение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ИКТ-инструментов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практику образовательной деятельности</w:t>
            </w:r>
          </w:p>
        </w:tc>
      </w:tr>
      <w:tr w:rsidR="0033789B" w:rsidTr="006745A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возможностей информационных технологий в образовательной деятельности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 школ района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Опыт работы школ района по использованию современных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ИКТ-технологий</w:t>
            </w:r>
            <w:proofErr w:type="gram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89B" w:rsidTr="006745AB"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информационно-образовательной среды</w:t>
            </w:r>
          </w:p>
        </w:tc>
      </w:tr>
      <w:tr w:rsidR="0033789B" w:rsidTr="006745A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Возможности ИС «Электронная школа»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 школ района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Керимов Р.С.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возможностей ИС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89B" w:rsidTr="006745AB"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«Учитель будущего»</w:t>
            </w:r>
          </w:p>
        </w:tc>
      </w:tr>
      <w:tr w:rsidR="0033789B" w:rsidTr="006745AB"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профессиональных компетенций педагогов в соответствии с требованиями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профстандарта</w:t>
            </w:r>
            <w:proofErr w:type="spellEnd"/>
          </w:p>
        </w:tc>
      </w:tr>
      <w:tr w:rsidR="0033789B" w:rsidTr="006745A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педагогов в конкурсах профессионального мастерства.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 школ района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деятельности педагогов к участию в конкурсах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89B" w:rsidTr="006745A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участия педагогов в конкурсах профессионального мастерства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 школ района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2023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Информация об активности участия педагогов в конкурсах педагогического мастерства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89B" w:rsidTr="006745A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курсовой подготовки педагогов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 школ района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План курсовой подготовки педагогов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89B" w:rsidTr="006745A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участия педагогов в курсовой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подготовке. Тематика курсовой подготовки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Заместители директора по УВР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 района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 течение года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План курсовой подготовки педагогов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89B" w:rsidTr="006745A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Издательская деятельность педагогов по обмену опытом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 школ района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Сборники статей педагогов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89B" w:rsidTr="006745AB"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Наставничество в образовательной организации</w:t>
            </w:r>
          </w:p>
        </w:tc>
      </w:tr>
      <w:tr w:rsidR="0033789B" w:rsidTr="006745A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 наставничества в образовательных организациях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 школ района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Семинар «Презентации моделей наставничества в ОО»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9B" w:rsidRDefault="0033789B" w:rsidP="00337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6853" w:rsidRDefault="006745A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6745AB" w:rsidRDefault="006745AB">
      <w:pPr>
        <w:jc w:val="center"/>
        <w:rPr>
          <w:rFonts w:ascii="Times New Roman" w:hAnsi="Times New Roman"/>
          <w:sz w:val="24"/>
          <w:szCs w:val="24"/>
        </w:rPr>
      </w:pPr>
    </w:p>
    <w:p w:rsidR="006745AB" w:rsidRDefault="006745AB">
      <w:pPr>
        <w:jc w:val="center"/>
        <w:rPr>
          <w:rFonts w:ascii="Times New Roman" w:hAnsi="Times New Roman"/>
          <w:sz w:val="24"/>
          <w:szCs w:val="24"/>
        </w:rPr>
      </w:pPr>
    </w:p>
    <w:p w:rsidR="00063D05" w:rsidRDefault="00063D05" w:rsidP="006745AB">
      <w:pPr>
        <w:shd w:val="clear" w:color="auto" w:fill="FFFFFF"/>
        <w:spacing w:before="30" w:after="30" w:line="240" w:lineRule="auto"/>
        <w:jc w:val="center"/>
      </w:pPr>
    </w:p>
    <w:p w:rsidR="00063D05" w:rsidRDefault="00063D05" w:rsidP="006745AB">
      <w:pPr>
        <w:shd w:val="clear" w:color="auto" w:fill="FFFFFF"/>
        <w:spacing w:before="30" w:after="30" w:line="240" w:lineRule="auto"/>
        <w:jc w:val="center"/>
      </w:pPr>
    </w:p>
    <w:p w:rsidR="00063D05" w:rsidRDefault="00063D05" w:rsidP="006745AB">
      <w:pPr>
        <w:shd w:val="clear" w:color="auto" w:fill="FFFFFF"/>
        <w:spacing w:before="30" w:after="30" w:line="240" w:lineRule="auto"/>
        <w:jc w:val="center"/>
      </w:pPr>
    </w:p>
    <w:p w:rsidR="00063D05" w:rsidRDefault="00063D05" w:rsidP="006745AB">
      <w:pPr>
        <w:shd w:val="clear" w:color="auto" w:fill="FFFFFF"/>
        <w:spacing w:before="30" w:after="30" w:line="240" w:lineRule="auto"/>
        <w:jc w:val="center"/>
      </w:pPr>
    </w:p>
    <w:p w:rsidR="00063D05" w:rsidRDefault="00063D05" w:rsidP="006745AB">
      <w:pPr>
        <w:shd w:val="clear" w:color="auto" w:fill="FFFFFF"/>
        <w:spacing w:before="30" w:after="30" w:line="240" w:lineRule="auto"/>
        <w:jc w:val="center"/>
      </w:pPr>
    </w:p>
    <w:p w:rsidR="00063D05" w:rsidRDefault="00063D05" w:rsidP="006745AB">
      <w:pPr>
        <w:shd w:val="clear" w:color="auto" w:fill="FFFFFF"/>
        <w:spacing w:before="30" w:after="30" w:line="240" w:lineRule="auto"/>
        <w:jc w:val="center"/>
      </w:pPr>
    </w:p>
    <w:p w:rsidR="00063D05" w:rsidRDefault="00063D05" w:rsidP="006745AB">
      <w:pPr>
        <w:shd w:val="clear" w:color="auto" w:fill="FFFFFF"/>
        <w:spacing w:before="30" w:after="30" w:line="240" w:lineRule="auto"/>
        <w:jc w:val="center"/>
      </w:pPr>
    </w:p>
    <w:p w:rsidR="00063D05" w:rsidRDefault="00063D05" w:rsidP="006745AB">
      <w:pPr>
        <w:shd w:val="clear" w:color="auto" w:fill="FFFFFF"/>
        <w:spacing w:before="30" w:after="30" w:line="240" w:lineRule="auto"/>
        <w:jc w:val="center"/>
      </w:pPr>
    </w:p>
    <w:p w:rsidR="00063D05" w:rsidRDefault="00063D05" w:rsidP="006745AB">
      <w:pPr>
        <w:shd w:val="clear" w:color="auto" w:fill="FFFFFF"/>
        <w:spacing w:before="30" w:after="30" w:line="240" w:lineRule="auto"/>
        <w:jc w:val="center"/>
      </w:pPr>
      <w:bookmarkStart w:id="0" w:name="_GoBack"/>
      <w:bookmarkEnd w:id="0"/>
    </w:p>
    <w:p w:rsidR="00063D05" w:rsidRDefault="00063D05" w:rsidP="006745AB">
      <w:pPr>
        <w:shd w:val="clear" w:color="auto" w:fill="FFFFFF"/>
        <w:spacing w:before="30" w:after="30" w:line="240" w:lineRule="auto"/>
        <w:jc w:val="center"/>
      </w:pPr>
    </w:p>
    <w:p w:rsidR="00063D05" w:rsidRDefault="00063D05" w:rsidP="006745AB">
      <w:pPr>
        <w:shd w:val="clear" w:color="auto" w:fill="FFFFFF"/>
        <w:spacing w:before="30" w:after="30" w:line="240" w:lineRule="auto"/>
        <w:jc w:val="center"/>
      </w:pPr>
    </w:p>
    <w:p w:rsidR="00063D05" w:rsidRDefault="00063D05" w:rsidP="006745AB">
      <w:pPr>
        <w:shd w:val="clear" w:color="auto" w:fill="FFFFFF"/>
        <w:spacing w:before="30" w:after="30" w:line="240" w:lineRule="auto"/>
        <w:jc w:val="center"/>
      </w:pPr>
    </w:p>
    <w:sectPr w:rsidR="00063D05">
      <w:endnotePr>
        <w:numFmt w:val="decimal"/>
      </w:endnotePr>
      <w:pgSz w:w="16838" w:h="11906" w:orient="landscape"/>
      <w:pgMar w:top="1361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8E9"/>
    <w:multiLevelType w:val="multilevel"/>
    <w:tmpl w:val="11AE910E"/>
    <w:name w:val="Нумерованный список 6"/>
    <w:lvl w:ilvl="0">
      <w:start w:val="1"/>
      <w:numFmt w:val="upperRoman"/>
      <w:lvlText w:val="%1."/>
      <w:lvlJc w:val="left"/>
      <w:pPr>
        <w:ind w:left="360" w:firstLine="0"/>
      </w:pPr>
    </w:lvl>
    <w:lvl w:ilvl="1">
      <w:start w:val="3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1">
    <w:nsid w:val="1C4952EC"/>
    <w:multiLevelType w:val="hybridMultilevel"/>
    <w:tmpl w:val="029687D8"/>
    <w:name w:val="Нумерованный список 4"/>
    <w:lvl w:ilvl="0" w:tplc="FBD6CFE4">
      <w:start w:val="1"/>
      <w:numFmt w:val="decimal"/>
      <w:lvlText w:val="%1."/>
      <w:lvlJc w:val="left"/>
      <w:pPr>
        <w:ind w:left="360" w:firstLine="0"/>
      </w:pPr>
    </w:lvl>
    <w:lvl w:ilvl="1" w:tplc="E28A63DE">
      <w:start w:val="1"/>
      <w:numFmt w:val="lowerLetter"/>
      <w:lvlText w:val="%2."/>
      <w:lvlJc w:val="left"/>
      <w:pPr>
        <w:ind w:left="1080" w:firstLine="0"/>
      </w:pPr>
    </w:lvl>
    <w:lvl w:ilvl="2" w:tplc="B3DA2402">
      <w:start w:val="1"/>
      <w:numFmt w:val="lowerRoman"/>
      <w:lvlText w:val="%3."/>
      <w:lvlJc w:val="left"/>
      <w:pPr>
        <w:ind w:left="1980" w:firstLine="0"/>
      </w:pPr>
    </w:lvl>
    <w:lvl w:ilvl="3" w:tplc="C6A2D4D4">
      <w:start w:val="1"/>
      <w:numFmt w:val="decimal"/>
      <w:lvlText w:val="%4."/>
      <w:lvlJc w:val="left"/>
      <w:pPr>
        <w:ind w:left="2520" w:firstLine="0"/>
      </w:pPr>
    </w:lvl>
    <w:lvl w:ilvl="4" w:tplc="7B12BED4">
      <w:start w:val="1"/>
      <w:numFmt w:val="lowerLetter"/>
      <w:lvlText w:val="%5."/>
      <w:lvlJc w:val="left"/>
      <w:pPr>
        <w:ind w:left="3240" w:firstLine="0"/>
      </w:pPr>
    </w:lvl>
    <w:lvl w:ilvl="5" w:tplc="7B0E69C2">
      <w:start w:val="1"/>
      <w:numFmt w:val="lowerRoman"/>
      <w:lvlText w:val="%6."/>
      <w:lvlJc w:val="left"/>
      <w:pPr>
        <w:ind w:left="4140" w:firstLine="0"/>
      </w:pPr>
    </w:lvl>
    <w:lvl w:ilvl="6" w:tplc="C2944524">
      <w:start w:val="1"/>
      <w:numFmt w:val="decimal"/>
      <w:lvlText w:val="%7."/>
      <w:lvlJc w:val="left"/>
      <w:pPr>
        <w:ind w:left="4680" w:firstLine="0"/>
      </w:pPr>
    </w:lvl>
    <w:lvl w:ilvl="7" w:tplc="CF82583E">
      <w:start w:val="1"/>
      <w:numFmt w:val="lowerLetter"/>
      <w:lvlText w:val="%8."/>
      <w:lvlJc w:val="left"/>
      <w:pPr>
        <w:ind w:left="5400" w:firstLine="0"/>
      </w:pPr>
    </w:lvl>
    <w:lvl w:ilvl="8" w:tplc="B656849A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2BA764FC"/>
    <w:multiLevelType w:val="hybridMultilevel"/>
    <w:tmpl w:val="A40CD47A"/>
    <w:lvl w:ilvl="0" w:tplc="CC185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07AE86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22A8EE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CF450F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98C8DC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F08245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63EA2B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E5A85C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D3E5E8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3B532446"/>
    <w:multiLevelType w:val="hybridMultilevel"/>
    <w:tmpl w:val="AFF284CE"/>
    <w:name w:val="Нумерованный список 5"/>
    <w:lvl w:ilvl="0" w:tplc="3D96F5C4">
      <w:start w:val="1"/>
      <w:numFmt w:val="decimal"/>
      <w:lvlText w:val="%1."/>
      <w:lvlJc w:val="left"/>
      <w:pPr>
        <w:ind w:left="360" w:firstLine="0"/>
      </w:pPr>
    </w:lvl>
    <w:lvl w:ilvl="1" w:tplc="F5EE7322">
      <w:start w:val="1"/>
      <w:numFmt w:val="lowerLetter"/>
      <w:lvlText w:val="%2."/>
      <w:lvlJc w:val="left"/>
      <w:pPr>
        <w:ind w:left="1080" w:firstLine="0"/>
      </w:pPr>
    </w:lvl>
    <w:lvl w:ilvl="2" w:tplc="47C2611E">
      <w:start w:val="1"/>
      <w:numFmt w:val="lowerRoman"/>
      <w:lvlText w:val="%3."/>
      <w:lvlJc w:val="left"/>
      <w:pPr>
        <w:ind w:left="1980" w:firstLine="0"/>
      </w:pPr>
    </w:lvl>
    <w:lvl w:ilvl="3" w:tplc="2686698A">
      <w:start w:val="1"/>
      <w:numFmt w:val="decimal"/>
      <w:lvlText w:val="%4."/>
      <w:lvlJc w:val="left"/>
      <w:pPr>
        <w:ind w:left="2520" w:firstLine="0"/>
      </w:pPr>
    </w:lvl>
    <w:lvl w:ilvl="4" w:tplc="63BA4D00">
      <w:start w:val="1"/>
      <w:numFmt w:val="lowerLetter"/>
      <w:lvlText w:val="%5."/>
      <w:lvlJc w:val="left"/>
      <w:pPr>
        <w:ind w:left="3240" w:firstLine="0"/>
      </w:pPr>
    </w:lvl>
    <w:lvl w:ilvl="5" w:tplc="78E67DD4">
      <w:start w:val="1"/>
      <w:numFmt w:val="lowerRoman"/>
      <w:lvlText w:val="%6."/>
      <w:lvlJc w:val="left"/>
      <w:pPr>
        <w:ind w:left="4140" w:firstLine="0"/>
      </w:pPr>
    </w:lvl>
    <w:lvl w:ilvl="6" w:tplc="CB7AC428">
      <w:start w:val="1"/>
      <w:numFmt w:val="decimal"/>
      <w:lvlText w:val="%7."/>
      <w:lvlJc w:val="left"/>
      <w:pPr>
        <w:ind w:left="4680" w:firstLine="0"/>
      </w:pPr>
    </w:lvl>
    <w:lvl w:ilvl="7" w:tplc="C1EAC140">
      <w:start w:val="1"/>
      <w:numFmt w:val="lowerLetter"/>
      <w:lvlText w:val="%8."/>
      <w:lvlJc w:val="left"/>
      <w:pPr>
        <w:ind w:left="5400" w:firstLine="0"/>
      </w:pPr>
    </w:lvl>
    <w:lvl w:ilvl="8" w:tplc="3E36E998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3DDB4A05"/>
    <w:multiLevelType w:val="multilevel"/>
    <w:tmpl w:val="6540BB24"/>
    <w:name w:val="Нумерованный список 7"/>
    <w:lvl w:ilvl="0">
      <w:start w:val="1"/>
      <w:numFmt w:val="upperRoman"/>
      <w:lvlText w:val="%1."/>
      <w:lvlJc w:val="left"/>
      <w:pPr>
        <w:ind w:left="360" w:firstLine="0"/>
      </w:pPr>
    </w:lvl>
    <w:lvl w:ilvl="1">
      <w:start w:val="2"/>
      <w:numFmt w:val="decimal"/>
      <w:lvlText w:val="%1.%2."/>
      <w:lvlJc w:val="left"/>
      <w:pPr>
        <w:ind w:left="36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5">
    <w:nsid w:val="662722C3"/>
    <w:multiLevelType w:val="hybridMultilevel"/>
    <w:tmpl w:val="8F3C66D8"/>
    <w:name w:val="Нумерованный список 2"/>
    <w:lvl w:ilvl="0" w:tplc="E72ABCC2">
      <w:start w:val="1"/>
      <w:numFmt w:val="decimal"/>
      <w:lvlText w:val="%1."/>
      <w:lvlJc w:val="left"/>
      <w:pPr>
        <w:ind w:left="360" w:firstLine="0"/>
      </w:pPr>
    </w:lvl>
    <w:lvl w:ilvl="1" w:tplc="0312456E">
      <w:start w:val="1"/>
      <w:numFmt w:val="lowerLetter"/>
      <w:lvlText w:val="%2."/>
      <w:lvlJc w:val="left"/>
      <w:pPr>
        <w:ind w:left="1080" w:firstLine="0"/>
      </w:pPr>
    </w:lvl>
    <w:lvl w:ilvl="2" w:tplc="FFC0EFE4">
      <w:start w:val="1"/>
      <w:numFmt w:val="lowerRoman"/>
      <w:lvlText w:val="%3."/>
      <w:lvlJc w:val="left"/>
      <w:pPr>
        <w:ind w:left="1980" w:firstLine="0"/>
      </w:pPr>
    </w:lvl>
    <w:lvl w:ilvl="3" w:tplc="AB1270CE">
      <w:start w:val="1"/>
      <w:numFmt w:val="decimal"/>
      <w:lvlText w:val="%4."/>
      <w:lvlJc w:val="left"/>
      <w:pPr>
        <w:ind w:left="2520" w:firstLine="0"/>
      </w:pPr>
    </w:lvl>
    <w:lvl w:ilvl="4" w:tplc="2A1CE10A">
      <w:start w:val="1"/>
      <w:numFmt w:val="lowerLetter"/>
      <w:lvlText w:val="%5."/>
      <w:lvlJc w:val="left"/>
      <w:pPr>
        <w:ind w:left="3240" w:firstLine="0"/>
      </w:pPr>
    </w:lvl>
    <w:lvl w:ilvl="5" w:tplc="DB8E950E">
      <w:start w:val="1"/>
      <w:numFmt w:val="lowerRoman"/>
      <w:lvlText w:val="%6."/>
      <w:lvlJc w:val="left"/>
      <w:pPr>
        <w:ind w:left="4140" w:firstLine="0"/>
      </w:pPr>
    </w:lvl>
    <w:lvl w:ilvl="6" w:tplc="CF629CE8">
      <w:start w:val="1"/>
      <w:numFmt w:val="decimal"/>
      <w:lvlText w:val="%7."/>
      <w:lvlJc w:val="left"/>
      <w:pPr>
        <w:ind w:left="4680" w:firstLine="0"/>
      </w:pPr>
    </w:lvl>
    <w:lvl w:ilvl="7" w:tplc="10B429F2">
      <w:start w:val="1"/>
      <w:numFmt w:val="lowerLetter"/>
      <w:lvlText w:val="%8."/>
      <w:lvlJc w:val="left"/>
      <w:pPr>
        <w:ind w:left="5400" w:firstLine="0"/>
      </w:pPr>
    </w:lvl>
    <w:lvl w:ilvl="8" w:tplc="78E8F9B2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6A243B9C"/>
    <w:multiLevelType w:val="hybridMultilevel"/>
    <w:tmpl w:val="3EF49706"/>
    <w:name w:val="Нумерованный список 1"/>
    <w:lvl w:ilvl="0" w:tplc="30D26F52">
      <w:start w:val="1"/>
      <w:numFmt w:val="decimal"/>
      <w:lvlText w:val="%1."/>
      <w:lvlJc w:val="left"/>
      <w:pPr>
        <w:ind w:left="360" w:firstLine="0"/>
      </w:pPr>
    </w:lvl>
    <w:lvl w:ilvl="1" w:tplc="1CAC57F6">
      <w:start w:val="1"/>
      <w:numFmt w:val="lowerLetter"/>
      <w:lvlText w:val="%2."/>
      <w:lvlJc w:val="left"/>
      <w:pPr>
        <w:ind w:left="1080" w:firstLine="0"/>
      </w:pPr>
    </w:lvl>
    <w:lvl w:ilvl="2" w:tplc="04929D94">
      <w:start w:val="1"/>
      <w:numFmt w:val="lowerRoman"/>
      <w:lvlText w:val="%3."/>
      <w:lvlJc w:val="left"/>
      <w:pPr>
        <w:ind w:left="1980" w:firstLine="0"/>
      </w:pPr>
    </w:lvl>
    <w:lvl w:ilvl="3" w:tplc="9D181F16">
      <w:start w:val="1"/>
      <w:numFmt w:val="decimal"/>
      <w:lvlText w:val="%4."/>
      <w:lvlJc w:val="left"/>
      <w:pPr>
        <w:ind w:left="2520" w:firstLine="0"/>
      </w:pPr>
    </w:lvl>
    <w:lvl w:ilvl="4" w:tplc="0A8E513E">
      <w:start w:val="1"/>
      <w:numFmt w:val="lowerLetter"/>
      <w:lvlText w:val="%5."/>
      <w:lvlJc w:val="left"/>
      <w:pPr>
        <w:ind w:left="3240" w:firstLine="0"/>
      </w:pPr>
    </w:lvl>
    <w:lvl w:ilvl="5" w:tplc="347CF49C">
      <w:start w:val="1"/>
      <w:numFmt w:val="lowerRoman"/>
      <w:lvlText w:val="%6."/>
      <w:lvlJc w:val="left"/>
      <w:pPr>
        <w:ind w:left="4140" w:firstLine="0"/>
      </w:pPr>
    </w:lvl>
    <w:lvl w:ilvl="6" w:tplc="9C68D540">
      <w:start w:val="1"/>
      <w:numFmt w:val="decimal"/>
      <w:lvlText w:val="%7."/>
      <w:lvlJc w:val="left"/>
      <w:pPr>
        <w:ind w:left="4680" w:firstLine="0"/>
      </w:pPr>
    </w:lvl>
    <w:lvl w:ilvl="7" w:tplc="A15E0EB6">
      <w:start w:val="1"/>
      <w:numFmt w:val="lowerLetter"/>
      <w:lvlText w:val="%8."/>
      <w:lvlJc w:val="left"/>
      <w:pPr>
        <w:ind w:left="5400" w:firstLine="0"/>
      </w:pPr>
    </w:lvl>
    <w:lvl w:ilvl="8" w:tplc="D14AA30E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72463E8C"/>
    <w:multiLevelType w:val="hybridMultilevel"/>
    <w:tmpl w:val="74E61D22"/>
    <w:name w:val="Нумерованный список 8"/>
    <w:lvl w:ilvl="0" w:tplc="043852BA">
      <w:start w:val="1"/>
      <w:numFmt w:val="decimal"/>
      <w:lvlText w:val="%1."/>
      <w:lvlJc w:val="left"/>
      <w:pPr>
        <w:ind w:left="360" w:firstLine="0"/>
      </w:pPr>
      <w:rPr>
        <w:rFonts w:ascii="Times New Roman" w:eastAsia="Calibri" w:hAnsi="Times New Roman" w:cs="Times New Roman"/>
      </w:rPr>
    </w:lvl>
    <w:lvl w:ilvl="1" w:tplc="FC54D6BE">
      <w:start w:val="1"/>
      <w:numFmt w:val="lowerLetter"/>
      <w:lvlText w:val="%2."/>
      <w:lvlJc w:val="left"/>
      <w:pPr>
        <w:ind w:left="1080" w:firstLine="0"/>
      </w:pPr>
    </w:lvl>
    <w:lvl w:ilvl="2" w:tplc="B34A929C">
      <w:start w:val="1"/>
      <w:numFmt w:val="lowerRoman"/>
      <w:lvlText w:val="%3."/>
      <w:lvlJc w:val="left"/>
      <w:pPr>
        <w:ind w:left="1980" w:firstLine="0"/>
      </w:pPr>
    </w:lvl>
    <w:lvl w:ilvl="3" w:tplc="DD685B7E">
      <w:start w:val="1"/>
      <w:numFmt w:val="decimal"/>
      <w:lvlText w:val="%4."/>
      <w:lvlJc w:val="left"/>
      <w:pPr>
        <w:ind w:left="2520" w:firstLine="0"/>
      </w:pPr>
    </w:lvl>
    <w:lvl w:ilvl="4" w:tplc="4962810A">
      <w:start w:val="1"/>
      <w:numFmt w:val="lowerLetter"/>
      <w:lvlText w:val="%5."/>
      <w:lvlJc w:val="left"/>
      <w:pPr>
        <w:ind w:left="3240" w:firstLine="0"/>
      </w:pPr>
    </w:lvl>
    <w:lvl w:ilvl="5" w:tplc="D6EE1802">
      <w:start w:val="1"/>
      <w:numFmt w:val="lowerRoman"/>
      <w:lvlText w:val="%6."/>
      <w:lvlJc w:val="left"/>
      <w:pPr>
        <w:ind w:left="4140" w:firstLine="0"/>
      </w:pPr>
    </w:lvl>
    <w:lvl w:ilvl="6" w:tplc="813A2870">
      <w:start w:val="1"/>
      <w:numFmt w:val="decimal"/>
      <w:lvlText w:val="%7."/>
      <w:lvlJc w:val="left"/>
      <w:pPr>
        <w:ind w:left="4680" w:firstLine="0"/>
      </w:pPr>
    </w:lvl>
    <w:lvl w:ilvl="7" w:tplc="A68253BE">
      <w:start w:val="1"/>
      <w:numFmt w:val="lowerLetter"/>
      <w:lvlText w:val="%8."/>
      <w:lvlJc w:val="left"/>
      <w:pPr>
        <w:ind w:left="5400" w:firstLine="0"/>
      </w:pPr>
    </w:lvl>
    <w:lvl w:ilvl="8" w:tplc="1CEC0DC4">
      <w:start w:val="1"/>
      <w:numFmt w:val="lowerRoman"/>
      <w:lvlText w:val="%9."/>
      <w:lvlJc w:val="left"/>
      <w:pPr>
        <w:ind w:left="6300" w:firstLine="0"/>
      </w:pPr>
    </w:lvl>
  </w:abstractNum>
  <w:abstractNum w:abstractNumId="8">
    <w:nsid w:val="72782701"/>
    <w:multiLevelType w:val="hybridMultilevel"/>
    <w:tmpl w:val="F7A88932"/>
    <w:name w:val="Нумерованный список 3"/>
    <w:lvl w:ilvl="0" w:tplc="AD30A2BA">
      <w:start w:val="1"/>
      <w:numFmt w:val="decimal"/>
      <w:lvlText w:val="%1."/>
      <w:lvlJc w:val="left"/>
      <w:pPr>
        <w:ind w:left="360" w:firstLine="0"/>
      </w:pPr>
    </w:lvl>
    <w:lvl w:ilvl="1" w:tplc="5E147D82">
      <w:start w:val="1"/>
      <w:numFmt w:val="lowerLetter"/>
      <w:lvlText w:val="%2."/>
      <w:lvlJc w:val="left"/>
      <w:pPr>
        <w:ind w:left="1080" w:firstLine="0"/>
      </w:pPr>
    </w:lvl>
    <w:lvl w:ilvl="2" w:tplc="59EC324E">
      <w:start w:val="1"/>
      <w:numFmt w:val="lowerRoman"/>
      <w:lvlText w:val="%3."/>
      <w:lvlJc w:val="left"/>
      <w:pPr>
        <w:ind w:left="1980" w:firstLine="0"/>
      </w:pPr>
    </w:lvl>
    <w:lvl w:ilvl="3" w:tplc="5246CA00">
      <w:start w:val="1"/>
      <w:numFmt w:val="decimal"/>
      <w:lvlText w:val="%4."/>
      <w:lvlJc w:val="left"/>
      <w:pPr>
        <w:ind w:left="2520" w:firstLine="0"/>
      </w:pPr>
    </w:lvl>
    <w:lvl w:ilvl="4" w:tplc="F2A08656">
      <w:start w:val="1"/>
      <w:numFmt w:val="lowerLetter"/>
      <w:lvlText w:val="%5."/>
      <w:lvlJc w:val="left"/>
      <w:pPr>
        <w:ind w:left="3240" w:firstLine="0"/>
      </w:pPr>
    </w:lvl>
    <w:lvl w:ilvl="5" w:tplc="19AA1670">
      <w:start w:val="1"/>
      <w:numFmt w:val="lowerRoman"/>
      <w:lvlText w:val="%6."/>
      <w:lvlJc w:val="left"/>
      <w:pPr>
        <w:ind w:left="4140" w:firstLine="0"/>
      </w:pPr>
    </w:lvl>
    <w:lvl w:ilvl="6" w:tplc="2076D8C2">
      <w:start w:val="1"/>
      <w:numFmt w:val="decimal"/>
      <w:lvlText w:val="%7."/>
      <w:lvlJc w:val="left"/>
      <w:pPr>
        <w:ind w:left="4680" w:firstLine="0"/>
      </w:pPr>
    </w:lvl>
    <w:lvl w:ilvl="7" w:tplc="13B09578">
      <w:start w:val="1"/>
      <w:numFmt w:val="lowerLetter"/>
      <w:lvlText w:val="%8."/>
      <w:lvlJc w:val="left"/>
      <w:pPr>
        <w:ind w:left="5400" w:firstLine="0"/>
      </w:pPr>
    </w:lvl>
    <w:lvl w:ilvl="8" w:tplc="99AE443C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53"/>
    <w:rsid w:val="00063D05"/>
    <w:rsid w:val="000743DF"/>
    <w:rsid w:val="000A7635"/>
    <w:rsid w:val="000F3350"/>
    <w:rsid w:val="001E6853"/>
    <w:rsid w:val="002B1ED0"/>
    <w:rsid w:val="0033789B"/>
    <w:rsid w:val="00393463"/>
    <w:rsid w:val="003A3E7C"/>
    <w:rsid w:val="0043193E"/>
    <w:rsid w:val="004333B3"/>
    <w:rsid w:val="004C0347"/>
    <w:rsid w:val="00512672"/>
    <w:rsid w:val="005A11F0"/>
    <w:rsid w:val="005F7B3B"/>
    <w:rsid w:val="006039A2"/>
    <w:rsid w:val="006745AB"/>
    <w:rsid w:val="006745E3"/>
    <w:rsid w:val="00724FFD"/>
    <w:rsid w:val="00732781"/>
    <w:rsid w:val="007F4C9A"/>
    <w:rsid w:val="007F534F"/>
    <w:rsid w:val="009D30C3"/>
    <w:rsid w:val="00A3259D"/>
    <w:rsid w:val="00B75FE3"/>
    <w:rsid w:val="00C73C44"/>
    <w:rsid w:val="00D005B3"/>
    <w:rsid w:val="00D10074"/>
    <w:rsid w:val="00D60CDD"/>
    <w:rsid w:val="00D831EB"/>
    <w:rsid w:val="00DC7449"/>
    <w:rsid w:val="00E140D9"/>
    <w:rsid w:val="00E70F37"/>
    <w:rsid w:val="00EA0FF6"/>
    <w:rsid w:val="00EB0F5E"/>
    <w:rsid w:val="00FE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Emphasis" w:uiPriority="20" w:qFormat="1"/>
    <w:lsdException w:name="List Paragraph" w:uiPriority="34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Обычный1"/>
    <w:qFormat/>
    <w:pPr>
      <w:spacing w:after="200" w:line="276" w:lineRule="auto"/>
    </w:pPr>
    <w:rPr>
      <w:rFonts w:cs="Calibri"/>
    </w:rPr>
  </w:style>
  <w:style w:type="character" w:styleId="a4">
    <w:name w:val="Strong"/>
    <w:basedOn w:val="a0"/>
    <w:rPr>
      <w:b/>
      <w:bCs/>
    </w:rPr>
  </w:style>
  <w:style w:type="paragraph" w:styleId="a5">
    <w:name w:val="Normal (Web)"/>
    <w:basedOn w:val="a"/>
    <w:uiPriority w:val="99"/>
    <w:semiHidden/>
    <w:unhideWhenUsed/>
    <w:rsid w:val="006745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745AB"/>
    <w:rPr>
      <w:color w:val="0000FF"/>
      <w:u w:val="single"/>
    </w:rPr>
  </w:style>
  <w:style w:type="character" w:styleId="a7">
    <w:name w:val="Emphasis"/>
    <w:basedOn w:val="a0"/>
    <w:uiPriority w:val="20"/>
    <w:qFormat/>
    <w:rsid w:val="006745A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2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4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Emphasis" w:uiPriority="20" w:qFormat="1"/>
    <w:lsdException w:name="List Paragraph" w:uiPriority="34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Обычный1"/>
    <w:qFormat/>
    <w:pPr>
      <w:spacing w:after="200" w:line="276" w:lineRule="auto"/>
    </w:pPr>
    <w:rPr>
      <w:rFonts w:cs="Calibri"/>
    </w:rPr>
  </w:style>
  <w:style w:type="character" w:styleId="a4">
    <w:name w:val="Strong"/>
    <w:basedOn w:val="a0"/>
    <w:rPr>
      <w:b/>
      <w:bCs/>
    </w:rPr>
  </w:style>
  <w:style w:type="paragraph" w:styleId="a5">
    <w:name w:val="Normal (Web)"/>
    <w:basedOn w:val="a"/>
    <w:uiPriority w:val="99"/>
    <w:semiHidden/>
    <w:unhideWhenUsed/>
    <w:rsid w:val="006745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745AB"/>
    <w:rPr>
      <w:color w:val="0000FF"/>
      <w:u w:val="single"/>
    </w:rPr>
  </w:style>
  <w:style w:type="character" w:styleId="a7">
    <w:name w:val="Emphasis"/>
    <w:basedOn w:val="a0"/>
    <w:uiPriority w:val="20"/>
    <w:qFormat/>
    <w:rsid w:val="006745A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2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4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ИМЦ</cp:lastModifiedBy>
  <cp:revision>3</cp:revision>
  <cp:lastPrinted>2022-08-30T05:50:00Z</cp:lastPrinted>
  <dcterms:created xsi:type="dcterms:W3CDTF">2022-09-12T11:52:00Z</dcterms:created>
  <dcterms:modified xsi:type="dcterms:W3CDTF">2022-09-12T11:53:00Z</dcterms:modified>
</cp:coreProperties>
</file>